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D6" w:rsidRDefault="00012ED6" w:rsidP="00012ED6">
      <w:pPr>
        <w:jc w:val="center"/>
        <w:rPr>
          <w:b/>
          <w:bCs/>
          <w:smallCaps/>
        </w:rPr>
      </w:pPr>
      <w:r>
        <w:rPr>
          <w:rFonts w:ascii="Garamond" w:hAnsi="Garamond"/>
          <w:b/>
          <w:bCs/>
          <w:smallCaps/>
          <w:color w:val="993300"/>
          <w:sz w:val="72"/>
          <w:szCs w:val="72"/>
        </w:rPr>
        <w:t>Robin Chapple MLC</w:t>
      </w:r>
    </w:p>
    <w:p w:rsidR="00012ED6" w:rsidRDefault="00012ED6" w:rsidP="00012ED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993300"/>
          <w:sz w:val="28"/>
          <w:szCs w:val="28"/>
        </w:rPr>
        <w:t>Member for the Mining and Pastoral Region</w:t>
      </w:r>
    </w:p>
    <w:p w:rsidR="00012ED6" w:rsidRDefault="00012ED6" w:rsidP="00012ED6">
      <w:pPr>
        <w:rPr>
          <w:rFonts w:ascii="Calibri" w:hAnsi="Calibri"/>
        </w:rPr>
      </w:pPr>
    </w:p>
    <w:p w:rsidR="00012ED6" w:rsidRDefault="00012ED6" w:rsidP="00012ED6">
      <w:pPr>
        <w:rPr>
          <w:rFonts w:ascii="Arial" w:hAnsi="Arial" w:cs="Arial"/>
        </w:rPr>
      </w:pPr>
    </w:p>
    <w:p w:rsidR="00012ED6" w:rsidRDefault="00012ED6" w:rsidP="00012ED6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MEDIA RELEASE</w:t>
      </w:r>
    </w:p>
    <w:p w:rsidR="00012ED6" w:rsidRPr="00BA2BB1" w:rsidRDefault="00012ED6" w:rsidP="00012ED6"/>
    <w:p w:rsidR="00012ED6" w:rsidRPr="00012ED6" w:rsidRDefault="00012ED6" w:rsidP="00012ED6">
      <w:pPr>
        <w:rPr>
          <w:b/>
        </w:rPr>
      </w:pPr>
      <w:r>
        <w:rPr>
          <w:b/>
        </w:rPr>
        <w:t>Latest Local Government Proposal Completely Undemocratic</w:t>
      </w:r>
    </w:p>
    <w:p w:rsidR="0072649D" w:rsidRPr="00012ED6" w:rsidRDefault="00012ED6" w:rsidP="00794376">
      <w:r>
        <w:t>Thursday, October 23</w:t>
      </w:r>
      <w:bookmarkStart w:id="0" w:name="_GoBack"/>
      <w:bookmarkEnd w:id="0"/>
    </w:p>
    <w:p w:rsidR="00794376" w:rsidRPr="00012ED6" w:rsidRDefault="00794376" w:rsidP="00794376">
      <w:r w:rsidRPr="00012ED6">
        <w:t xml:space="preserve">Greens Member for the Mining and Pastoral Region Robin Chapple MLC has expressed outrage that the state government plan to amalgamate councils via </w:t>
      </w:r>
      <w:r w:rsidR="00E31F00" w:rsidRPr="00012ED6">
        <w:t>‘boundary adjustments’ thereby</w:t>
      </w:r>
      <w:r w:rsidRPr="00012ED6">
        <w:t xml:space="preserve"> avoiding the </w:t>
      </w:r>
      <w:proofErr w:type="spellStart"/>
      <w:r w:rsidRPr="00012ED6">
        <w:t>Dadour</w:t>
      </w:r>
      <w:proofErr w:type="spellEnd"/>
      <w:r w:rsidRPr="00012ED6">
        <w:t xml:space="preserve"> poll provisions.</w:t>
      </w:r>
    </w:p>
    <w:p w:rsidR="00794376" w:rsidRPr="00012ED6" w:rsidRDefault="00794376" w:rsidP="00794376">
      <w:r w:rsidRPr="00012ED6">
        <w:t xml:space="preserve">Mr Chapple said </w:t>
      </w:r>
      <w:r w:rsidRPr="00012ED6">
        <w:t>that the government had to search for legislative loopholes in order to force local government amalgamations was proof the measures weren’t wholly supported.</w:t>
      </w:r>
    </w:p>
    <w:p w:rsidR="00794376" w:rsidRPr="00012ED6" w:rsidRDefault="00794376" w:rsidP="00794376">
      <w:r w:rsidRPr="00012ED6">
        <w:t>“These provisions are there for a reason and that is so residents get a say,” he said.</w:t>
      </w:r>
    </w:p>
    <w:p w:rsidR="00E31F00" w:rsidRPr="00012ED6" w:rsidRDefault="00794376" w:rsidP="00794376">
      <w:r w:rsidRPr="00012ED6">
        <w:t>“By labelling the amalgamations ‘boundary adjustments’ to one council whilst dismissing an</w:t>
      </w:r>
      <w:r w:rsidR="00E31F00" w:rsidRPr="00012ED6">
        <w:t xml:space="preserve">other amounts to the same thing yet removes the obligation to consult residents. </w:t>
      </w:r>
    </w:p>
    <w:p w:rsidR="00794376" w:rsidRPr="00012ED6" w:rsidRDefault="00E31F00" w:rsidP="00794376">
      <w:r w:rsidRPr="00012ED6">
        <w:t>“It is completely undemocratic and I really feel for those communities I know are opposed.</w:t>
      </w:r>
    </w:p>
    <w:p w:rsidR="00794376" w:rsidRPr="00012ED6" w:rsidRDefault="00794376" w:rsidP="00794376">
      <w:r w:rsidRPr="00012ED6">
        <w:t>“The premier will stop at nothing to get his way, even if it means resorting to authoritarian measures.</w:t>
      </w:r>
      <w:r w:rsidR="00E31F00" w:rsidRPr="00012ED6">
        <w:t>”</w:t>
      </w:r>
    </w:p>
    <w:p w:rsidR="00E31F00" w:rsidRPr="00012ED6" w:rsidRDefault="00012ED6" w:rsidP="00794376">
      <w:r w:rsidRPr="00012ED6">
        <w:t>Mr Chapple said for a</w:t>
      </w:r>
      <w:r w:rsidR="0072649D" w:rsidRPr="00012ED6">
        <w:t xml:space="preserve"> council itself to </w:t>
      </w:r>
      <w:r w:rsidRPr="00012ED6">
        <w:t>accept</w:t>
      </w:r>
      <w:r w:rsidR="0072649D" w:rsidRPr="00012ED6">
        <w:t xml:space="preserve"> a proposed amalgamation was not enough to legitim</w:t>
      </w:r>
      <w:r w:rsidRPr="00012ED6">
        <w:t>ise the process.</w:t>
      </w:r>
    </w:p>
    <w:p w:rsidR="00012ED6" w:rsidRPr="00012ED6" w:rsidRDefault="00012ED6" w:rsidP="00794376">
      <w:r w:rsidRPr="00012ED6">
        <w:t>“Ultimately this is about consultation with residents and working out the best scenario for everyone involved,” he said.</w:t>
      </w:r>
    </w:p>
    <w:p w:rsidR="00012ED6" w:rsidRPr="00012ED6" w:rsidRDefault="00012ED6" w:rsidP="00794376">
      <w:r w:rsidRPr="00012ED6">
        <w:t>“I have my doubts about why this government really wants these amalgamations to go ahead, but I’m certain they’re not in all residents interests.”</w:t>
      </w:r>
    </w:p>
    <w:p w:rsidR="00012ED6" w:rsidRPr="00012ED6" w:rsidRDefault="00012ED6" w:rsidP="00012ED6">
      <w:r w:rsidRPr="00012ED6">
        <w:rPr>
          <w:rFonts w:cs="Arial"/>
          <w:b/>
          <w:bCs/>
        </w:rPr>
        <w:t>For more information please contact Robin Chapple on 0409 379 263 or 9486 8255</w:t>
      </w:r>
    </w:p>
    <w:p w:rsidR="00012ED6" w:rsidRDefault="00012ED6" w:rsidP="00794376"/>
    <w:p w:rsidR="00883BD2" w:rsidRDefault="00883BD2"/>
    <w:sectPr w:rsidR="00883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76"/>
    <w:rsid w:val="00012ED6"/>
    <w:rsid w:val="006522ED"/>
    <w:rsid w:val="0072649D"/>
    <w:rsid w:val="00794376"/>
    <w:rsid w:val="00883BD2"/>
    <w:rsid w:val="00B868AB"/>
    <w:rsid w:val="00E3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65CFE-EBEA-46B4-B2D6-A86ED49E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Chapple, Robin</dc:creator>
  <cp:keywords/>
  <dc:description/>
  <cp:lastModifiedBy>Chapple, Robin</cp:lastModifiedBy>
  <cp:revision>1</cp:revision>
  <dcterms:created xsi:type="dcterms:W3CDTF">2014-10-23T08:19:00Z</dcterms:created>
  <dcterms:modified xsi:type="dcterms:W3CDTF">2014-10-23T09:00:00Z</dcterms:modified>
</cp:coreProperties>
</file>